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7195b4d1d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RAHATT AS.</w:t>
      </w:r>
    </w:p>
    <w:sectPr>
      <w:headerReference xmlns:r="http://schemas.openxmlformats.org/officeDocument/2006/relationships" w:type="default" r:id="R1ca504f330db4fa8"/>
      <w:footerReference xmlns:r="http://schemas.openxmlformats.org/officeDocument/2006/relationships" w:type="default" r:id="R3764fc842ff2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504f330db4fa8" /><Relationship Type="http://schemas.openxmlformats.org/officeDocument/2006/relationships/footer" Target="/word/footer1.xml" Id="R3764fc842ff24437" /></Relationships>
</file>