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e60ad1af6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6faf5aba77c64357"/>
      <w:footerReference xmlns:r="http://schemas.openxmlformats.org/officeDocument/2006/relationships" w:type="default" r:id="Ra240d020826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5aba77c64357" /><Relationship Type="http://schemas.openxmlformats.org/officeDocument/2006/relationships/footer" Target="/word/footer1.xml" Id="Ra240d020826f47a2" /></Relationships>
</file>