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2214b3e4e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INVESTERING AS</w:t>
      </w:r>
    </w:p>
    <w:sectPr>
      <w:headerReference xmlns:r="http://schemas.openxmlformats.org/officeDocument/2006/relationships" w:type="default" r:id="Rb9ab66cc40b6440b"/>
      <w:footerReference xmlns:r="http://schemas.openxmlformats.org/officeDocument/2006/relationships" w:type="default" r:id="Raed0aaf27905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INVESTERING AS   ·   Org.nr 992 581 719   ·   Pedersbakken 5   ·   5541 KOLNES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b66cc40b6440b" /><Relationship Type="http://schemas.openxmlformats.org/officeDocument/2006/relationships/footer" Target="/word/footer1.xml" Id="Raed0aaf2790542dd" /></Relationships>
</file>