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28033759d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d813229dacc44d4c"/>
      <w:footerReference xmlns:r="http://schemas.openxmlformats.org/officeDocument/2006/relationships" w:type="default" r:id="R3b26253baf4c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3229dacc44d4c" /><Relationship Type="http://schemas.openxmlformats.org/officeDocument/2006/relationships/footer" Target="/word/footer1.xml" Id="R3b26253baf4c4492" /></Relationships>
</file>