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a74782d0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27aede6130674ab0"/>
      <w:footerReference xmlns:r="http://schemas.openxmlformats.org/officeDocument/2006/relationships" w:type="default" r:id="Rc7130ef44db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de6130674ab0" /><Relationship Type="http://schemas.openxmlformats.org/officeDocument/2006/relationships/footer" Target="/word/footer1.xml" Id="Rc7130ef44db049f6" /></Relationships>
</file>