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d8dae8617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EIN INVEST AS.</w:t>
      </w:r>
    </w:p>
    <w:sectPr>
      <w:headerReference xmlns:r="http://schemas.openxmlformats.org/officeDocument/2006/relationships" w:type="default" r:id="Re7eaac8d60de4ee0"/>
      <w:footerReference xmlns:r="http://schemas.openxmlformats.org/officeDocument/2006/relationships" w:type="default" r:id="R8adba0fd0279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aac8d60de4ee0" /><Relationship Type="http://schemas.openxmlformats.org/officeDocument/2006/relationships/footer" Target="/word/footer1.xml" Id="R8adba0fd027940fe" /></Relationships>
</file>