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33bf4489e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SIVESIND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Beitostølen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Beitostølen,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SIVESIND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10484cf45b4a6f"/>
      <w:footerReference xmlns:r="http://schemas.openxmlformats.org/officeDocument/2006/relationships" w:type="default" r:id="R79cb53c48da3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0484cf45b4a6f" /><Relationship Type="http://schemas.openxmlformats.org/officeDocument/2006/relationships/footer" Target="/word/footer1.xml" Id="R79cb53c48da342ee" /></Relationships>
</file>