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297a8af3d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101ddb0cc43940e0"/>
      <w:footerReference xmlns:r="http://schemas.openxmlformats.org/officeDocument/2006/relationships" w:type="default" r:id="Rab1dd73ffec5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ddb0cc43940e0" /><Relationship Type="http://schemas.openxmlformats.org/officeDocument/2006/relationships/footer" Target="/word/footer1.xml" Id="Rab1dd73ffec549d7" /></Relationships>
</file>