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ef802527a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f64e263211ab4263"/>
      <w:footerReference xmlns:r="http://schemas.openxmlformats.org/officeDocument/2006/relationships" w:type="default" r:id="R827e26f210a3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e263211ab4263" /><Relationship Type="http://schemas.openxmlformats.org/officeDocument/2006/relationships/footer" Target="/word/footer1.xml" Id="R827e26f210a34b5f" /></Relationships>
</file>