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a8f48125147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AS</w:t>
      </w:r>
    </w:p>
    <w:sectPr>
      <w:headerReference xmlns:r="http://schemas.openxmlformats.org/officeDocument/2006/relationships" w:type="default" r:id="R25ca46dbc3404cae"/>
      <w:footerReference xmlns:r="http://schemas.openxmlformats.org/officeDocument/2006/relationships" w:type="default" r:id="R6915386a1290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a46dbc3404cae" /><Relationship Type="http://schemas.openxmlformats.org/officeDocument/2006/relationships/footer" Target="/word/footer1.xml" Id="R6915386a12904bbd" /></Relationships>
</file>