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24cc63ba048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SB1 MARKETS AS.</w:t>
      </w:r>
    </w:p>
    <w:sectPr>
      <w:headerReference xmlns:r="http://schemas.openxmlformats.org/officeDocument/2006/relationships" w:type="default" r:id="Rf8bc19a720fb4924"/>
      <w:footerReference xmlns:r="http://schemas.openxmlformats.org/officeDocument/2006/relationships" w:type="default" r:id="Rc5692c4e8bb6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bc19a720fb4924" /><Relationship Type="http://schemas.openxmlformats.org/officeDocument/2006/relationships/footer" Target="/word/footer1.xml" Id="Rc5692c4e8bb64381" /></Relationships>
</file>