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ec8e1603147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METRO TRAFIKKSKOLE GRORUDDALEN AS, org.nr 993 419 176,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531d53d6d4114d63"/>
      <w:footerReference xmlns:r="http://schemas.openxmlformats.org/officeDocument/2006/relationships" w:type="default" r:id="R3334f3f0e61a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1d53d6d4114d63" /><Relationship Type="http://schemas.openxmlformats.org/officeDocument/2006/relationships/footer" Target="/word/footer1.xml" Id="R3334f3f0e61a4198" /></Relationships>
</file>