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fa32894ed4a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Mjølkeråen,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FETT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FETT ØKONOMI AS</w:t>
      </w:r>
    </w:p>
    <w:sectPr>
      <w:headerReference xmlns:r="http://schemas.openxmlformats.org/officeDocument/2006/relationships" w:type="default" r:id="R8a674e459c6c4aaa"/>
      <w:footerReference xmlns:r="http://schemas.openxmlformats.org/officeDocument/2006/relationships" w:type="default" r:id="R3a5ce37926ec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74e459c6c4aaa" /><Relationship Type="http://schemas.openxmlformats.org/officeDocument/2006/relationships/footer" Target="/word/footer1.xml" Id="R3a5ce37926ec4077" /></Relationships>
</file>