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c377f33e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2a98cc1151f4e29"/>
      <w:footerReference xmlns:r="http://schemas.openxmlformats.org/officeDocument/2006/relationships" w:type="default" r:id="R8aeeaac0f070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98cc1151f4e29" /><Relationship Type="http://schemas.openxmlformats.org/officeDocument/2006/relationships/footer" Target="/word/footer1.xml" Id="R8aeeaac0f07044ee" /></Relationships>
</file>