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473a509f9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708b8761a9544efa"/>
      <w:footerReference xmlns:r="http://schemas.openxmlformats.org/officeDocument/2006/relationships" w:type="default" r:id="R0f8d70e56669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b8761a9544efa" /><Relationship Type="http://schemas.openxmlformats.org/officeDocument/2006/relationships/footer" Target="/word/footer1.xml" Id="R0f8d70e566694567" /></Relationships>
</file>