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b60b9d3cb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INNVÆR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40fa7f0cbeb14eaf"/>
      <w:footerReference xmlns:r="http://schemas.openxmlformats.org/officeDocument/2006/relationships" w:type="default" r:id="R8ed2a552547d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a7f0cbeb14eaf" /><Relationship Type="http://schemas.openxmlformats.org/officeDocument/2006/relationships/footer" Target="/word/footer1.xml" Id="R8ed2a552547d493b" /></Relationships>
</file>