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b95d93140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106be97166a64c44"/>
      <w:footerReference xmlns:r="http://schemas.openxmlformats.org/officeDocument/2006/relationships" w:type="default" r:id="R6d2939c83d53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be97166a64c44" /><Relationship Type="http://schemas.openxmlformats.org/officeDocument/2006/relationships/footer" Target="/word/footer1.xml" Id="R6d2939c83d534f53" /></Relationships>
</file>