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2b03b9652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eb68e922548f1"/>
      <w:footerReference xmlns:r="http://schemas.openxmlformats.org/officeDocument/2006/relationships" w:type="default" r:id="R9a80c67ad00a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b68e922548f1" /><Relationship Type="http://schemas.openxmlformats.org/officeDocument/2006/relationships/footer" Target="/word/footer1.xml" Id="R9a80c67ad00a48be" /></Relationships>
</file>