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4f30ed9e1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93166b7ef4101"/>
      <w:footerReference xmlns:r="http://schemas.openxmlformats.org/officeDocument/2006/relationships" w:type="default" r:id="Re9285a6fdffc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93166b7ef4101" /><Relationship Type="http://schemas.openxmlformats.org/officeDocument/2006/relationships/footer" Target="/word/footer1.xml" Id="Re9285a6fdffc440b" /></Relationships>
</file>