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5b3aae7c0b4d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GLESNE LOGOPEDI AS</w:t>
      </w:r>
    </w:p>
    <w:sectPr>
      <w:headerReference xmlns:r="http://schemas.openxmlformats.org/officeDocument/2006/relationships" w:type="default" r:id="Rceef97c50ed14571"/>
      <w:footerReference xmlns:r="http://schemas.openxmlformats.org/officeDocument/2006/relationships" w:type="default" r:id="R46597c27e44e41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GLESNE LOGOPEDI AS   ·   Org.nr 995 312 492   ·   Glesne Logopedi AS, Norderhov, Nordre Ringåsen 36   ·   3512 HØNEFOSS   ·   Tlf. 93 02 77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GLESNE LOGOPEDI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ef97c50ed14571" /><Relationship Type="http://schemas.openxmlformats.org/officeDocument/2006/relationships/footer" Target="/word/footer1.xml" Id="R46597c27e44e41dd" /></Relationships>
</file>