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e34e4999f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RINGERIKE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d44e80db8e08467f"/>
      <w:footerReference xmlns:r="http://schemas.openxmlformats.org/officeDocument/2006/relationships" w:type="default" r:id="R85f083c3ca98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e80db8e08467f" /><Relationship Type="http://schemas.openxmlformats.org/officeDocument/2006/relationships/footer" Target="/word/footer1.xml" Id="R85f083c3ca984a0d" /></Relationships>
</file>