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395bc1e5e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JEVNAKER LUNNER NITTEDAL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b324e79271c946b9"/>
      <w:footerReference xmlns:r="http://schemas.openxmlformats.org/officeDocument/2006/relationships" w:type="default" r:id="Ra431d2271f60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4e79271c946b9" /><Relationship Type="http://schemas.openxmlformats.org/officeDocument/2006/relationships/footer" Target="/word/footer1.xml" Id="Ra431d2271f604979" /></Relationships>
</file>