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20000c1e3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8a8087bd1ee340dd"/>
      <w:footerReference xmlns:r="http://schemas.openxmlformats.org/officeDocument/2006/relationships" w:type="default" r:id="Rb4144a7a05d3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87bd1ee340dd" /><Relationship Type="http://schemas.openxmlformats.org/officeDocument/2006/relationships/footer" Target="/word/footer1.xml" Id="Rb4144a7a05d3455e" /></Relationships>
</file>