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f505cf3cc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52d4fa128e894851"/>
      <w:footerReference xmlns:r="http://schemas.openxmlformats.org/officeDocument/2006/relationships" w:type="default" r:id="Rbedef38b5680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4fa128e894851" /><Relationship Type="http://schemas.openxmlformats.org/officeDocument/2006/relationships/footer" Target="/word/footer1.xml" Id="Rbedef38b56804910" /></Relationships>
</file>