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449339bfe40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VIVA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VIVA FORVALTNING AS</w:t>
      </w:r>
    </w:p>
    <w:sectPr>
      <w:headerReference xmlns:r="http://schemas.openxmlformats.org/officeDocument/2006/relationships" w:type="default" r:id="Rb2e96501557a4162"/>
      <w:footerReference xmlns:r="http://schemas.openxmlformats.org/officeDocument/2006/relationships" w:type="default" r:id="R01dcdebf3da8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FORVALTNING AS   ·   Org.nr 996 393 178   ·   Plattformvegen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96501557a4162" /><Relationship Type="http://schemas.openxmlformats.org/officeDocument/2006/relationships/footer" Target="/word/footer1.xml" Id="R01dcdebf3da84f32" /></Relationships>
</file>