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c3d8928ab41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VIVA FORVALTNING AS</w:t>
      </w:r>
    </w:p>
    <w:sectPr>
      <w:headerReference xmlns:r="http://schemas.openxmlformats.org/officeDocument/2006/relationships" w:type="default" r:id="R23f9d14cd75d41b7"/>
      <w:footerReference xmlns:r="http://schemas.openxmlformats.org/officeDocument/2006/relationships" w:type="default" r:id="R2f6ed6b9aa39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 FORVALTNING AS   ·   Org.nr 996 393 178   ·   Plattformvegen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9d14cd75d41b7" /><Relationship Type="http://schemas.openxmlformats.org/officeDocument/2006/relationships/footer" Target="/word/footer1.xml" Id="R2f6ed6b9aa394f0a" /></Relationships>
</file>