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c478de58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4fcc85e83e37420f"/>
      <w:footerReference xmlns:r="http://schemas.openxmlformats.org/officeDocument/2006/relationships" w:type="default" r:id="R841fff9b9b82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c85e83e37420f" /><Relationship Type="http://schemas.openxmlformats.org/officeDocument/2006/relationships/footer" Target="/word/footer1.xml" Id="R841fff9b9b8241cf" /></Relationships>
</file>