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0c504099ea45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HUUSE INVEST AS.</w:t>
      </w:r>
    </w:p>
    <w:sectPr>
      <w:headerReference xmlns:r="http://schemas.openxmlformats.org/officeDocument/2006/relationships" w:type="default" r:id="R981ae8684d2549ee"/>
      <w:footerReference xmlns:r="http://schemas.openxmlformats.org/officeDocument/2006/relationships" w:type="default" r:id="Rc05deacee6e74f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HUUSE INVEST AS   ·   Org.nr 996 656 845   ·   Ballestadvegen 27   ·   3713 SKIEN   ·   lars@procurator.no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HUUSE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1ae8684d2549ee" /><Relationship Type="http://schemas.openxmlformats.org/officeDocument/2006/relationships/footer" Target="/word/footer1.xml" Id="Rc05deacee6e74fc5" /></Relationships>
</file>