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bf2621882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05eb00f232ae44d8"/>
      <w:footerReference xmlns:r="http://schemas.openxmlformats.org/officeDocument/2006/relationships" w:type="default" r:id="Rd258c0bf314a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b00f232ae44d8" /><Relationship Type="http://schemas.openxmlformats.org/officeDocument/2006/relationships/footer" Target="/word/footer1.xml" Id="Rd258c0bf314a41fc" /></Relationships>
</file>