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0bd272598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TOPPTUR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TOPPTUR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0e7be2b874129"/>
      <w:footerReference xmlns:r="http://schemas.openxmlformats.org/officeDocument/2006/relationships" w:type="default" r:id="R177fcfbe6ec9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TOPPTUR INVEST AS   ·   Org.nr 997 019 849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TOPPTUR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0e7be2b874129" /><Relationship Type="http://schemas.openxmlformats.org/officeDocument/2006/relationships/footer" Target="/word/footer1.xml" Id="R177fcfbe6ec94516" /></Relationships>
</file>