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af83a6961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d251dacf3b544737"/>
      <w:footerReference xmlns:r="http://schemas.openxmlformats.org/officeDocument/2006/relationships" w:type="default" r:id="R95793c8867cf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1dacf3b544737" /><Relationship Type="http://schemas.openxmlformats.org/officeDocument/2006/relationships/footer" Target="/word/footer1.xml" Id="R95793c8867cf4220" /></Relationships>
</file>