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c9d82dbca42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DIONYSOS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DIONYSOS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b0d8f59e7044b8"/>
      <w:footerReference xmlns:r="http://schemas.openxmlformats.org/officeDocument/2006/relationships" w:type="default" r:id="R96f248db6155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DIONYSOS INVEST AS   ·   Org.nr 997 580 222   ·   Idrettsveien 11C   ·   1400 SKI   ·   harald@hskogholt.no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DIONYSOS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0d8f59e7044b8" /><Relationship Type="http://schemas.openxmlformats.org/officeDocument/2006/relationships/footer" Target="/word/footer1.xml" Id="R96f248db61554a6b" /></Relationships>
</file>