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56a5544754c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YBIN AS</w:t>
      </w:r>
    </w:p>
    <w:sectPr>
      <w:headerReference xmlns:r="http://schemas.openxmlformats.org/officeDocument/2006/relationships" w:type="default" r:id="Rd7b8f362d6334b11"/>
      <w:footerReference xmlns:r="http://schemas.openxmlformats.org/officeDocument/2006/relationships" w:type="default" r:id="R27942da0ecab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YBIN AS   ·   Org.nr 997 586 484   ·   Bleikeråsen 174A   ·   1387 ASKER   ·   ch@ybin.no   ·   www.ybin.no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8f362d6334b11" /><Relationship Type="http://schemas.openxmlformats.org/officeDocument/2006/relationships/footer" Target="/word/footer1.xml" Id="R27942da0ecab4f2e" /></Relationships>
</file>