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4d2a81570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IREGNSKAP AS, org.nr 997 808 339,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14e07363b1454c5a"/>
      <w:footerReference xmlns:r="http://schemas.openxmlformats.org/officeDocument/2006/relationships" w:type="default" r:id="R7d946e5ac158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07363b1454c5a" /><Relationship Type="http://schemas.openxmlformats.org/officeDocument/2006/relationships/footer" Target="/word/footer1.xml" Id="R7d946e5ac1584ad7" /></Relationships>
</file>