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c3a7704c8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01a28bf363d948c4"/>
      <w:footerReference xmlns:r="http://schemas.openxmlformats.org/officeDocument/2006/relationships" w:type="default" r:id="R147c15ff6338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28bf363d948c4" /><Relationship Type="http://schemas.openxmlformats.org/officeDocument/2006/relationships/footer" Target="/word/footer1.xml" Id="R147c15ff633842c8" /></Relationships>
</file>