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442e5bc21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a8393d2774c07"/>
      <w:footerReference xmlns:r="http://schemas.openxmlformats.org/officeDocument/2006/relationships" w:type="default" r:id="Rb185c586ba1e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a8393d2774c07" /><Relationship Type="http://schemas.openxmlformats.org/officeDocument/2006/relationships/footer" Target="/word/footer1.xml" Id="Rb185c586ba1e465c" /></Relationships>
</file>