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bef8e7d354e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LEDIARD FOTO AS.</w:t>
      </w:r>
    </w:p>
    <w:sectPr>
      <w:headerReference xmlns:r="http://schemas.openxmlformats.org/officeDocument/2006/relationships" w:type="default" r:id="R4eb956ca54bb4221"/>
      <w:footerReference xmlns:r="http://schemas.openxmlformats.org/officeDocument/2006/relationships" w:type="default" r:id="R35ea1d4c116e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b956ca54bb4221" /><Relationship Type="http://schemas.openxmlformats.org/officeDocument/2006/relationships/footer" Target="/word/footer1.xml" Id="R35ea1d4c116e4e48" /></Relationships>
</file>