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aaf59b4b7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AUSKJERET AS.</w:t>
      </w:r>
    </w:p>
    <w:sectPr>
      <w:headerReference xmlns:r="http://schemas.openxmlformats.org/officeDocument/2006/relationships" w:type="default" r:id="R70fedf24329d4cb9"/>
      <w:footerReference xmlns:r="http://schemas.openxmlformats.org/officeDocument/2006/relationships" w:type="default" r:id="R9ac02fcee30d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edf24329d4cb9" /><Relationship Type="http://schemas.openxmlformats.org/officeDocument/2006/relationships/footer" Target="/word/footer1.xml" Id="R9ac02fcee30d4c83" /></Relationships>
</file>