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c2c36db68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afaeadf9572246a5"/>
      <w:footerReference xmlns:r="http://schemas.openxmlformats.org/officeDocument/2006/relationships" w:type="default" r:id="Rea497e203b6e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eadf9572246a5" /><Relationship Type="http://schemas.openxmlformats.org/officeDocument/2006/relationships/footer" Target="/word/footer1.xml" Id="Rea497e203b6e4938" /></Relationships>
</file>