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c07150dcd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0249b3d0dd4db0"/>
      <w:footerReference xmlns:r="http://schemas.openxmlformats.org/officeDocument/2006/relationships" w:type="default" r:id="R77a22805b77e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VVS AS   ·   Org.nr 999 136 613   ·   Torneroseveien 8   ·   4315 SANDNES   ·   Tlf. 51628255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249b3d0dd4db0" /><Relationship Type="http://schemas.openxmlformats.org/officeDocument/2006/relationships/footer" Target="/word/footer1.xml" Id="R77a22805b77e4fad" /></Relationships>
</file>