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4e2649139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5cfd1de6afc04993"/>
      <w:footerReference xmlns:r="http://schemas.openxmlformats.org/officeDocument/2006/relationships" w:type="default" r:id="R252ceb61e4a4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d1de6afc04993" /><Relationship Type="http://schemas.openxmlformats.org/officeDocument/2006/relationships/footer" Target="/word/footer1.xml" Id="R252ceb61e4a4416f" /></Relationships>
</file>