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ae7497534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ARP HOLDING AS</w:t>
      </w:r>
    </w:p>
    <w:sectPr>
      <w:headerReference xmlns:r="http://schemas.openxmlformats.org/officeDocument/2006/relationships" w:type="default" r:id="Rc2beadcdb86d45a0"/>
      <w:footerReference xmlns:r="http://schemas.openxmlformats.org/officeDocument/2006/relationships" w:type="default" r:id="Rb730ee2bb490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eadcdb86d45a0" /><Relationship Type="http://schemas.openxmlformats.org/officeDocument/2006/relationships/footer" Target="/word/footer1.xml" Id="Rb730ee2bb49048c0" /></Relationships>
</file>