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385b2d2ac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0d48be5a684a4f02"/>
      <w:footerReference xmlns:r="http://schemas.openxmlformats.org/officeDocument/2006/relationships" w:type="default" r:id="R626e109ae705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8be5a684a4f02" /><Relationship Type="http://schemas.openxmlformats.org/officeDocument/2006/relationships/footer" Target="/word/footer1.xml" Id="R626e109ae7054cca" /></Relationships>
</file>