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def03f44dd4d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ANDREAS LANDMARKS EFTF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Åndalsnes,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50e220de9f0f416d"/>
      <w:footerReference xmlns:r="http://schemas.openxmlformats.org/officeDocument/2006/relationships" w:type="default" r:id="R3047fea1934842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e220de9f0f416d" /><Relationship Type="http://schemas.openxmlformats.org/officeDocument/2006/relationships/footer" Target="/word/footer1.xml" Id="R3047fea193484282" /></Relationships>
</file>