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baebb84ee40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939dd0fac2f64fce"/>
      <w:footerReference xmlns:r="http://schemas.openxmlformats.org/officeDocument/2006/relationships" w:type="default" r:id="Rf5247389d7e848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9dd0fac2f64fce" /><Relationship Type="http://schemas.openxmlformats.org/officeDocument/2006/relationships/footer" Target="/word/footer1.xml" Id="Rf5247389d7e8489b" /></Relationships>
</file>