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b195b7250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8fa8deeeda0345c0"/>
      <w:footerReference xmlns:r="http://schemas.openxmlformats.org/officeDocument/2006/relationships" w:type="default" r:id="Rba190f475dcf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8deeeda0345c0" /><Relationship Type="http://schemas.openxmlformats.org/officeDocument/2006/relationships/footer" Target="/word/footer1.xml" Id="Rba190f475dcf4bcc" /></Relationships>
</file>