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cb4ae196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54d1cb9109bc454c"/>
      <w:footerReference xmlns:r="http://schemas.openxmlformats.org/officeDocument/2006/relationships" w:type="default" r:id="R1026ab962f73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1cb9109bc454c" /><Relationship Type="http://schemas.openxmlformats.org/officeDocument/2006/relationships/footer" Target="/word/footer1.xml" Id="R1026ab962f7347a6" /></Relationships>
</file>