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f95f528aa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77653f7884f15"/>
      <w:footerReference xmlns:r="http://schemas.openxmlformats.org/officeDocument/2006/relationships" w:type="default" r:id="R242ff2826a3b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7653f7884f15" /><Relationship Type="http://schemas.openxmlformats.org/officeDocument/2006/relationships/footer" Target="/word/footer1.xml" Id="R242ff2826a3b45bc" /></Relationships>
</file>